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CB" w:rsidRPr="002E030E" w:rsidRDefault="004C2802" w:rsidP="004C2802">
      <w:pPr>
        <w:jc w:val="center"/>
        <w:rPr>
          <w:b/>
          <w:sz w:val="28"/>
          <w:szCs w:val="28"/>
        </w:rPr>
      </w:pPr>
      <w:r w:rsidRPr="002E030E">
        <w:rPr>
          <w:b/>
          <w:sz w:val="28"/>
          <w:szCs w:val="28"/>
        </w:rPr>
        <w:t>TECHNIK OCHRONY FIZYCZNEJ OSÓB I MIENIA   ZJAZD 1-2.12.18   I    8-9.12.2018</w:t>
      </w:r>
    </w:p>
    <w:p w:rsidR="002E030E" w:rsidRDefault="002E030E"/>
    <w:tbl>
      <w:tblPr>
        <w:tblW w:w="125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01"/>
        <w:gridCol w:w="5380"/>
        <w:gridCol w:w="5140"/>
      </w:tblGrid>
      <w:tr w:rsidR="004C2802" w:rsidRPr="004C2802" w:rsidTr="002E030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SEMESTR I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SEMESTR III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lang w:eastAsia="pl-PL"/>
              </w:rPr>
              <w:t>01.12.2018</w:t>
            </w: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Techniczne środki zabezpieczeń PM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Podstawy prawa w ochronie osób i mienia MK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Techniczne środki zabezpieczeń PM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Podstawy prawa w ochronie osób i mienia MK</w:t>
            </w:r>
          </w:p>
        </w:tc>
        <w:bookmarkStart w:id="0" w:name="_GoBack"/>
        <w:bookmarkEnd w:id="0"/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Techniczne środki zabezpieczeń PM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Podstawy prawa w ochronie osób i mienia MK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Techniczne środki zabezpieczeń PM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Podstawy prawa w ochronie osób i mienia MK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Techniczne środki zabezpieczeń PM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Podstawy prawa w ochronie osób i mienia MK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Techniczne środki zabezpieczeń PM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Podstawy prawa w ochronie osób i mienia MK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pierwszej pomocy przedmedycznej JK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Ochrona mienia i techniczne środki zabezpieczeń PM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pierwszej pomocy przedmedycznej JK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Ochrona mienia i techniczne środki zabezpieczeń PM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pierwszej pomocy przedmedycznej JK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Ochrona mienia i techniczne środki zabezpieczeń PM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BHP z elementami pierwszej pomocy przedmedycznej JK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Ochrona mienia i techniczne środki zabezpieczeń PM</w:t>
            </w:r>
          </w:p>
        </w:tc>
      </w:tr>
      <w:tr w:rsidR="004C2802" w:rsidRPr="004C2802" w:rsidTr="002E030E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16.15-17.00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Podstawy prawa w ochronie osób i mienia MK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lang w:eastAsia="pl-PL"/>
              </w:rPr>
              <w:t>02.12.2018</w:t>
            </w:r>
          </w:p>
        </w:tc>
        <w:tc>
          <w:tcPr>
            <w:tcW w:w="11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53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pierwszej pomocy przedmedycznej JK</w:t>
            </w:r>
          </w:p>
        </w:tc>
        <w:tc>
          <w:tcPr>
            <w:tcW w:w="51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Ochrona mienia i techniczne środki zabezpieczeń  PM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pierwszej pomocy przedmedycznej JK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Ochrona mienia i techniczne środki zabezpieczeń  PM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pierwszej pomocy przedmedycznej JK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Ochrona mienia i techniczne środki zabezpieczeń  PM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pierwszej pomocy przedmedycznej JK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Ochrona mienia i techniczne środki zabezpieczeń  PM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pierwszej pomocy przedmedycznej JK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Ochrona mienia i techniczne środki zabezpieczeń  PM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BHP z elementami pierwszej pomocy przedmedycznej JK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Ochrona mienia i techniczne środki zabezpieczeń  PM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Techniczne środki zabezpieczeń PM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Podstawy prawa w ochronie osób i mienia MK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Techniczne środki zabezpieczeń PM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Podstawy prawa w ochronie osób i mienia MK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Techniczne środki zabezpieczeń PM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Podstawy prawa w ochronie osób i mienia MK</w:t>
            </w:r>
          </w:p>
        </w:tc>
      </w:tr>
      <w:tr w:rsidR="004C2802" w:rsidRPr="004C2802" w:rsidTr="002E030E">
        <w:trPr>
          <w:trHeight w:val="436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Techniczne środki zabezpieczeń PM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Podstawy prawa w ochronie osób i mienia MK</w:t>
            </w:r>
          </w:p>
        </w:tc>
      </w:tr>
      <w:tr w:rsidR="004C2802" w:rsidRPr="004C2802" w:rsidTr="002E030E">
        <w:trPr>
          <w:trHeight w:val="69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16.15-17.00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Podstawy ekonomii w ochronie osób i mienia AP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Zabezpieczenie imprez masowych ZG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lang w:eastAsia="pl-PL"/>
              </w:rPr>
              <w:lastRenderedPageBreak/>
              <w:t>08.12</w:t>
            </w:r>
            <w:r w:rsidR="002E030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</w:t>
            </w:r>
            <w:r w:rsidRPr="004C2802">
              <w:rPr>
                <w:rFonts w:ascii="Calibri" w:eastAsia="Times New Roman" w:hAnsi="Calibri" w:cs="Calibri"/>
                <w:b/>
                <w:bCs/>
                <w:lang w:eastAsia="pl-PL"/>
              </w:rPr>
              <w:t>.2018</w:t>
            </w:r>
          </w:p>
        </w:tc>
        <w:tc>
          <w:tcPr>
            <w:tcW w:w="11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53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BHP z elementami pierwszej pomocy przedmedycznej JK</w:t>
            </w:r>
          </w:p>
        </w:tc>
        <w:tc>
          <w:tcPr>
            <w:tcW w:w="51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Podstawy prawa w ochronie osób i mienia MK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BHP z elementami pierwszej pomocy przedmedycznej JK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Podstawy prawa w ochronie osób i mienia MK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BHP z elementami pierwszej pomocy przedmedycznej JK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Podstawy prawa w ochronie osób i mienia MK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BHP z elementami pierwszej pomocy przedmedycznej JK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Podstawy prawa w ochronie osób i mienia MK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BHP z elementami pierwszej pomocy przedmedycznej JK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Podstawy prawa w ochronie osób i mienia MK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Podstawy ekonomii w ochronie osób i mienia AP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Podstawy ekonomii w ochronie osób i mienia AP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Podstawy ekonomii w ochronie osób i mienia AP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Podstawy ekonomii w ochronie osób i mienia AP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Podstawy ekonomii w ochronie osób i mienia AP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lang w:eastAsia="pl-PL"/>
              </w:rPr>
              <w:t>09.12.2018</w:t>
            </w:r>
          </w:p>
        </w:tc>
        <w:tc>
          <w:tcPr>
            <w:tcW w:w="1101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538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514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Podstawy prawa w ochronie osób i mienia MK EPW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Podstawy prawa w ochronie osób i mienia MK EPW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Techniczne środki zabezpieczeń PM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Ochrona mienia i techniczne środki zabezpieczeń PM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Podstawy ekonomii w ochronie osób i mienia AP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Ochrona mienia i techniczne środki zabezpieczeń PM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BHP z elementami pierwszej pomocy przedmedyczne</w:t>
            </w:r>
            <w:r w:rsidRPr="004C2802">
              <w:rPr>
                <w:rFonts w:ascii="Calibri" w:eastAsia="Times New Roman" w:hAnsi="Calibri" w:cs="Calibri"/>
                <w:color w:val="00B050"/>
                <w:lang w:eastAsia="pl-PL"/>
              </w:rPr>
              <w:t>j</w:t>
            </w: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 xml:space="preserve"> JK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Ochrona mienia i techniczne środki zabezpieczeń PM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BHP z elementami pierwszej pomocy przedmedyczne</w:t>
            </w:r>
            <w:r w:rsidRPr="004C2802">
              <w:rPr>
                <w:rFonts w:ascii="Calibri" w:eastAsia="Times New Roman" w:hAnsi="Calibri" w:cs="Calibri"/>
                <w:color w:val="00B050"/>
                <w:lang w:eastAsia="pl-PL"/>
              </w:rPr>
              <w:t>j</w:t>
            </w: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 xml:space="preserve"> JK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Ochrona mienia i techniczne środki zabezpieczeń PM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Ochrona mienia i techniczne środki zabezpieczeń PM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lang w:eastAsia="pl-PL"/>
              </w:rPr>
              <w:t>Ochrona mienia i techniczne środki zabezpieczeń PM</w:t>
            </w:r>
          </w:p>
        </w:tc>
      </w:tr>
      <w:tr w:rsidR="004C2802" w:rsidRPr="004C2802" w:rsidTr="002E030E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color w:val="000000"/>
                <w:lang w:eastAsia="pl-PL"/>
              </w:rPr>
              <w:t>16.15-17.00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802" w:rsidRPr="004C2802" w:rsidRDefault="004C2802" w:rsidP="002E0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4C2802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Zabezpieczenie imprez masowych ZG</w:t>
            </w:r>
          </w:p>
        </w:tc>
      </w:tr>
    </w:tbl>
    <w:p w:rsidR="004C2802" w:rsidRDefault="004C2802" w:rsidP="002E030E">
      <w:pPr>
        <w:jc w:val="center"/>
      </w:pPr>
    </w:p>
    <w:sectPr w:rsidR="004C2802" w:rsidSect="004C28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02"/>
    <w:rsid w:val="002E030E"/>
    <w:rsid w:val="004C2802"/>
    <w:rsid w:val="00AF2E56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32C2"/>
  <w15:chartTrackingRefBased/>
  <w15:docId w15:val="{3B361ED4-ACD0-48E3-A59B-08F688B8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2018-11-29T14:10:00Z</dcterms:created>
  <dcterms:modified xsi:type="dcterms:W3CDTF">2018-11-29T14:31:00Z</dcterms:modified>
</cp:coreProperties>
</file>