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DC" w:rsidRDefault="00483CDC">
      <w:pPr>
        <w:rPr>
          <w:sz w:val="36"/>
        </w:rPr>
      </w:pPr>
      <w:r w:rsidRPr="00483CDC">
        <w:rPr>
          <w:b/>
          <w:sz w:val="56"/>
        </w:rPr>
        <w:t>PLAN ZAJĘĆ</w:t>
      </w:r>
      <w:r w:rsidR="006C2AA8">
        <w:rPr>
          <w:sz w:val="56"/>
        </w:rPr>
        <w:t xml:space="preserve"> </w:t>
      </w:r>
      <w:r w:rsidR="003C1297">
        <w:rPr>
          <w:sz w:val="56"/>
        </w:rPr>
        <w:br/>
      </w:r>
      <w:r w:rsidRPr="00483CDC">
        <w:rPr>
          <w:sz w:val="36"/>
          <w:szCs w:val="36"/>
        </w:rPr>
        <w:t>Policealna</w:t>
      </w:r>
      <w:r>
        <w:rPr>
          <w:sz w:val="36"/>
          <w:szCs w:val="36"/>
        </w:rPr>
        <w:t xml:space="preserve"> </w:t>
      </w:r>
      <w:r>
        <w:rPr>
          <w:sz w:val="36"/>
        </w:rPr>
        <w:t>S</w:t>
      </w:r>
      <w:r w:rsidRPr="00483CDC">
        <w:rPr>
          <w:sz w:val="36"/>
        </w:rPr>
        <w:t xml:space="preserve">zkoła </w:t>
      </w:r>
      <w:r>
        <w:rPr>
          <w:sz w:val="36"/>
        </w:rPr>
        <w:t xml:space="preserve">Zawodowa „Żak” w Płocku </w:t>
      </w:r>
      <w:r w:rsidRPr="00483CDC">
        <w:rPr>
          <w:sz w:val="36"/>
        </w:rPr>
        <w:t>(płatna)</w:t>
      </w:r>
    </w:p>
    <w:tbl>
      <w:tblPr>
        <w:tblpPr w:leftFromText="141" w:rightFromText="141" w:vertAnchor="text" w:tblpY="1"/>
        <w:tblOverlap w:val="never"/>
        <w:tblW w:w="15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09"/>
        <w:gridCol w:w="1417"/>
        <w:gridCol w:w="2256"/>
        <w:gridCol w:w="1430"/>
        <w:gridCol w:w="1843"/>
        <w:gridCol w:w="1559"/>
        <w:gridCol w:w="1854"/>
        <w:gridCol w:w="2126"/>
        <w:gridCol w:w="1843"/>
      </w:tblGrid>
      <w:tr w:rsidR="00012E76" w:rsidRPr="0048638B" w:rsidTr="00012E76">
        <w:trPr>
          <w:trHeight w:val="300"/>
        </w:trPr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12E76" w:rsidRPr="002A7A14" w:rsidRDefault="00012E76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12E76" w:rsidRPr="002A7A14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2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43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Wizażystka/Stylistka 1/2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012E76" w:rsidRPr="00601C37" w:rsidTr="00012E76">
        <w:trPr>
          <w:trHeight w:val="300"/>
        </w:trPr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lang w:eastAsia="pl-PL"/>
              </w:rPr>
              <w:t>20.10.2018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uzależnień MW</w:t>
            </w:r>
          </w:p>
        </w:tc>
        <w:tc>
          <w:tcPr>
            <w:tcW w:w="14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E76" w:rsidRPr="00843CAC" w:rsidRDefault="00012E76" w:rsidP="00012E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uzależnień  MW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</w:t>
            </w: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rening umiejętności społecznych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podst. materiałoznawstwa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E76" w:rsidRPr="0048638B" w:rsidRDefault="00012E76" w:rsidP="00012E76">
            <w:pPr>
              <w:rPr>
                <w:rFonts w:ascii="Calibri" w:eastAsia="Calibri" w:hAnsi="Calibri" w:cs="Times New Roman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wykonywanie pracy biurowej  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teoretyczne podst. manicure 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uzależnień  MW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</w:t>
            </w: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rening umiejętności społecznych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podst. materiałoznawstwa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E76" w:rsidRPr="0048638B" w:rsidRDefault="00012E76" w:rsidP="00012E76">
            <w:pPr>
              <w:rPr>
                <w:rFonts w:ascii="Calibri" w:eastAsia="Calibri" w:hAnsi="Calibri" w:cs="Times New Roman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wykonywanie pracy biurowej  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teoretyczne podst. manicure 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uzależnień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</w:t>
            </w: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rening umiejętności społecznych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E76" w:rsidRPr="0048638B" w:rsidRDefault="00012E76" w:rsidP="00012E76">
            <w:pPr>
              <w:rPr>
                <w:rFonts w:ascii="Calibri" w:eastAsia="Calibri" w:hAnsi="Calibri" w:cs="Times New Roman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wykonywanie pracy biurowej  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teoretyczne podst. manicure 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społeczne uwarunkowania uzależnień  MW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organizacja pracy na </w:t>
            </w:r>
            <w:proofErr w:type="spellStart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stanow</w:t>
            </w:r>
            <w:proofErr w:type="spellEnd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rej. med.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43CAC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komunikacja interpersonalna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materiałoznawstwo kosm.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wybrane zagadnienia uzależnień behawioralnych MW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organizacja pracy na </w:t>
            </w:r>
            <w:proofErr w:type="spellStart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stanow</w:t>
            </w:r>
            <w:proofErr w:type="spellEnd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rej. med.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komunikacja interpersonalna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materiałoznawstwo kosm.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wybrane zagadnienia uzależnień behawioralnych MW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organizacja pracy na </w:t>
            </w:r>
            <w:proofErr w:type="spellStart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stanow</w:t>
            </w:r>
            <w:proofErr w:type="spellEnd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rej. med.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komunikacja interpersonalna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materiałoznawstwo kosm.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wybrane zagadnienia uzależnień behawioralnych MW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organizacja pracy na </w:t>
            </w:r>
            <w:proofErr w:type="spellStart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stanow</w:t>
            </w:r>
            <w:proofErr w:type="spellEnd"/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rej. med.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3C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komunikacja interpersonalna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materiałoznawstwo kosm. AK</w:t>
            </w:r>
          </w:p>
        </w:tc>
      </w:tr>
      <w:tr w:rsidR="00012E76" w:rsidRPr="00601C37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 marketingu 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43CAC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843CAC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wykonywanie pracy biurowej  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materiałoznawstwo kosm. AK</w:t>
            </w:r>
          </w:p>
        </w:tc>
      </w:tr>
      <w:tr w:rsidR="00012E76" w:rsidRPr="00601C37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podstawy psychologii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historia stylu KD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43CAC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843CAC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wykonywanie pracy biurowej  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601C37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601C37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materiałoznawstwo kosm. AK</w:t>
            </w:r>
          </w:p>
        </w:tc>
      </w:tr>
      <w:tr w:rsidR="00012E76" w:rsidRPr="0048638B" w:rsidTr="00012E76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podstawy psychologii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8C1D5A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C1D5A">
              <w:rPr>
                <w:rFonts w:ascii="Calibri" w:eastAsia="Times New Roman" w:hAnsi="Calibri" w:cs="Times New Roman"/>
                <w:b/>
                <w:color w:val="00B050"/>
                <w:sz w:val="18"/>
                <w:szCs w:val="18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12E76" w:rsidRDefault="00012E76"/>
    <w:p w:rsidR="00012E76" w:rsidRDefault="00012E76"/>
    <w:tbl>
      <w:tblPr>
        <w:tblpPr w:leftFromText="141" w:rightFromText="141" w:vertAnchor="text" w:tblpY="1"/>
        <w:tblOverlap w:val="never"/>
        <w:tblW w:w="15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709"/>
        <w:gridCol w:w="1839"/>
        <w:gridCol w:w="2131"/>
        <w:gridCol w:w="1418"/>
        <w:gridCol w:w="1276"/>
        <w:gridCol w:w="1855"/>
        <w:gridCol w:w="1854"/>
        <w:gridCol w:w="2122"/>
        <w:gridCol w:w="1840"/>
      </w:tblGrid>
      <w:tr w:rsidR="00012E76" w:rsidRPr="0048638B" w:rsidTr="006C2AA8">
        <w:trPr>
          <w:trHeight w:val="300"/>
        </w:trPr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012E76" w:rsidRPr="002A7A14" w:rsidRDefault="00012E76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12E76" w:rsidRPr="002A7A14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13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85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Wizażystka/Stylistka 1/2</w:t>
            </w:r>
          </w:p>
        </w:tc>
        <w:tc>
          <w:tcPr>
            <w:tcW w:w="212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2E76" w:rsidRPr="00483CDC" w:rsidRDefault="00012E76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012E76" w:rsidRPr="0048638B" w:rsidTr="006C2AA8">
        <w:trPr>
          <w:trHeight w:val="300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lang w:eastAsia="pl-PL"/>
              </w:rPr>
              <w:t>21.10.2018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społeczne uwarunkowania uzależnień MW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trening umiejętności społecznych MC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wprowadzenie do stylizacji KD</w:t>
            </w:r>
          </w:p>
        </w:tc>
        <w:tc>
          <w:tcPr>
            <w:tcW w:w="21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techniki sprzedaży AP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teoretyczne podst. manicure  AK</w:t>
            </w:r>
          </w:p>
        </w:tc>
      </w:tr>
      <w:tr w:rsidR="00012E76" w:rsidRPr="0048638B" w:rsidTr="006C2AA8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społeczne uwarunkowania uzależnień MW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trening umiejętności społecznych 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wprowadzenie do stylizacji KD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techniki sprzedaży AP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teoretyczne podst. manicure  AK</w:t>
            </w:r>
          </w:p>
        </w:tc>
      </w:tr>
      <w:tr w:rsidR="00012E76" w:rsidRPr="0048638B" w:rsidTr="006C2AA8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społeczne uwarunkowania uzależnień MW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trening umiejętności społecznych 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wprowadzenie do stylizacji KD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techniki sprzedaży AP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teoretyczne podst. manicure  AK</w:t>
            </w:r>
          </w:p>
        </w:tc>
      </w:tr>
      <w:tr w:rsidR="00012E76" w:rsidRPr="0048638B" w:rsidTr="006C2AA8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społeczne uwarunkowania uzależnień MW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trening umiejętności społecznych 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projektowanie i ergonomia wnętrz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wprowadzenie do stylizacji KD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techniki sprzedaży AP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teoretyczne podst. manicure  AK</w:t>
            </w:r>
          </w:p>
        </w:tc>
      </w:tr>
      <w:tr w:rsidR="00012E76" w:rsidRPr="00601C37" w:rsidTr="006C2AA8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społeczne uwarunkowania uzależnień MW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trening umiejętności społecznych 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historia stylu KD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techniki sprzedaży AP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materiałoznawstwo kosm. AK</w:t>
            </w:r>
          </w:p>
        </w:tc>
      </w:tr>
      <w:tr w:rsidR="00012E76" w:rsidRPr="0048638B" w:rsidTr="006C2AA8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uzależnień behawioralnych MW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 marketingu 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historia stylu KD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komunikacja interpersonalna MC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materiałoznawstwo kosm. AK</w:t>
            </w:r>
          </w:p>
        </w:tc>
      </w:tr>
      <w:tr w:rsidR="00012E76" w:rsidRPr="0048638B" w:rsidTr="006C2AA8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76" w:rsidRPr="0048638B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638B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TATAR  SPORT Marcin Malesa ul. Tysiąclecia 10  MM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uzależnień behawioralnych MW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 marketingu 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historia sztuki AZ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historia stylu KD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komunikacja interpersonalna MC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E76" w:rsidRPr="00012E76" w:rsidRDefault="00012E76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materiałoznawstwo kosm. AK</w:t>
            </w:r>
          </w:p>
        </w:tc>
      </w:tr>
    </w:tbl>
    <w:p w:rsidR="006C2AA8" w:rsidRDefault="00012E76">
      <w:r>
        <w:br w:type="page"/>
      </w:r>
    </w:p>
    <w:tbl>
      <w:tblPr>
        <w:tblpPr w:leftFromText="141" w:rightFromText="141" w:vertAnchor="text" w:tblpY="1"/>
        <w:tblOverlap w:val="never"/>
        <w:tblW w:w="15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92"/>
        <w:gridCol w:w="1875"/>
        <w:gridCol w:w="2183"/>
        <w:gridCol w:w="1559"/>
        <w:gridCol w:w="1545"/>
        <w:gridCol w:w="2065"/>
        <w:gridCol w:w="1854"/>
        <w:gridCol w:w="1663"/>
        <w:gridCol w:w="1680"/>
      </w:tblGrid>
      <w:tr w:rsidR="006C2AA8" w:rsidTr="006C2AA8">
        <w:trPr>
          <w:trHeight w:val="6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6C2AA8" w:rsidRPr="002A7A14" w:rsidRDefault="006C2AA8" w:rsidP="006C2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C2AA8" w:rsidRPr="002A7A14" w:rsidRDefault="006C2AA8" w:rsidP="006C2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Wizażystka/Stylistka 1/2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2AA8" w:rsidRPr="00483CDC" w:rsidRDefault="006C2AA8" w:rsidP="006C2AA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6C2AA8" w:rsidTr="006C2AA8">
        <w:trPr>
          <w:trHeight w:val="607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C2AA8" w:rsidRPr="006C2AA8" w:rsidRDefault="006C2AA8" w:rsidP="006C2AA8">
            <w:pPr>
              <w:spacing w:after="0" w:line="240" w:lineRule="auto"/>
              <w:jc w:val="center"/>
              <w:rPr>
                <w:rFonts w:eastAsia="Times New Roman"/>
                <w:szCs w:val="16"/>
                <w:lang w:eastAsia="pl-PL"/>
              </w:rPr>
            </w:pPr>
            <w:r w:rsidRPr="006C2AA8">
              <w:rPr>
                <w:rFonts w:eastAsia="Times New Roman"/>
                <w:szCs w:val="16"/>
                <w:lang w:eastAsia="pl-PL"/>
              </w:rPr>
              <w:t>3.11.2018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8.00- 9.30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wprowadzenie do psychopatologii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wykonywanie pracy biurowej  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teoretyczne podst. manicure  EP</w:t>
            </w:r>
          </w:p>
        </w:tc>
      </w:tr>
      <w:tr w:rsidR="006C2AA8" w:rsidTr="006C2AA8">
        <w:trPr>
          <w:trHeight w:val="57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wprowadzenie do psychopatologii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wprowadzenie do stylizacji KF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wykonywanie pracy biurowej  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teoretyczne podst. manicure 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9.40-11.10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wprowadzenie do psychopatologii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wykonywanie pracy biurowej  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65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wprowadzenie do psychopatologii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wykonywanie pracy biurowej  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Cs w:val="16"/>
                <w:lang w:eastAsia="pl-PL"/>
              </w:rPr>
              <w:t>11.20</w:t>
            </w:r>
          </w:p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12.50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materiałoznawstwa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materiałoznawstwa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Cs w:val="16"/>
                <w:lang w:eastAsia="pl-PL"/>
              </w:rPr>
              <w:t>13.00</w:t>
            </w:r>
          </w:p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14.30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C2AA8" w:rsidTr="006C2AA8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C2AA8" w:rsidRPr="006C2AA8" w:rsidRDefault="006C2AA8" w:rsidP="006C2AA8">
            <w:pPr>
              <w:spacing w:after="0" w:line="240" w:lineRule="auto"/>
              <w:jc w:val="center"/>
              <w:rPr>
                <w:rFonts w:eastAsia="Times New Roman"/>
                <w:szCs w:val="16"/>
                <w:lang w:eastAsia="pl-PL"/>
              </w:rPr>
            </w:pPr>
            <w:r w:rsidRPr="006C2AA8">
              <w:rPr>
                <w:rFonts w:eastAsia="Times New Roman"/>
                <w:szCs w:val="16"/>
                <w:lang w:eastAsia="pl-PL"/>
              </w:rPr>
              <w:t>4.11.2018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8.00- 9.30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komunikacja interpersonalna MC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komunikacja interpersonalna MC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9.40-11.10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sz w:val="16"/>
                <w:szCs w:val="16"/>
                <w:lang w:eastAsia="pl-PL"/>
              </w:rPr>
              <w:t>podstawy interwencji kryzysowej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komunikacja interpersonalna MC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wybrane zagadnienia uzależnień behawioralnych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 marketingu AP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projektowanie i ergonomia wnętrz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wprowadzenie do stylizacji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komunikacja interpersonalna MC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materiałoznawstwo kosm.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11.20</w:t>
            </w:r>
          </w:p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Cs w:val="16"/>
                <w:lang w:eastAsia="pl-PL"/>
              </w:rPr>
              <w:t>12.50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wybrane zagadnienia uzależnień behawioralnych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materiałoznawstwa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narzędzia pracy w salonie kosmetycznym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wybrane zagadnienia uzależnień behawioralnych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podstawy materiałoznawstwa KF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narzędzia pracy w salonie kosmetycznym EP</w:t>
            </w: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13.00</w:t>
            </w:r>
          </w:p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C2AA8">
              <w:rPr>
                <w:rFonts w:eastAsia="Times New Roman"/>
                <w:color w:val="000000"/>
                <w:lang w:eastAsia="pl-PL"/>
              </w:rPr>
              <w:t>14.30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wybrane zagadnienia uzależnień behawioralnych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historia sztuki AZ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C2AA8" w:rsidTr="006C2AA8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TATAR  SPORT Marcin Malesa ul. Tysiąclecia 10  MM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wybrane zagadnienia uzależnień behawioralnych 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trening umiejętności społecznych MC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organizacja pracy na </w:t>
            </w:r>
            <w:proofErr w:type="spellStart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stanow</w:t>
            </w:r>
            <w:proofErr w:type="spellEnd"/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rej. med. KZ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C2A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techniki sprzedaży AP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AA8" w:rsidRPr="006C2AA8" w:rsidRDefault="006C2AA8" w:rsidP="006C2A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12E76" w:rsidRDefault="006C2AA8">
      <w:r>
        <w:br w:type="page"/>
      </w:r>
    </w:p>
    <w:tbl>
      <w:tblPr>
        <w:tblW w:w="154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710"/>
        <w:gridCol w:w="1566"/>
        <w:gridCol w:w="1984"/>
        <w:gridCol w:w="1423"/>
        <w:gridCol w:w="1979"/>
        <w:gridCol w:w="1538"/>
        <w:gridCol w:w="1880"/>
        <w:gridCol w:w="2110"/>
        <w:gridCol w:w="1860"/>
      </w:tblGrid>
      <w:tr w:rsidR="00483CDC" w:rsidRPr="002A7A14" w:rsidTr="00483CDC">
        <w:trPr>
          <w:trHeight w:val="551"/>
        </w:trPr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2A7A14" w:rsidRPr="002A7A14" w:rsidRDefault="002A7A14" w:rsidP="002A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483CDC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483CDC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4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2A7A14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2A7A14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5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2A7A14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2A7A14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Wizażystka/Stylistka</w:t>
            </w:r>
            <w:r w:rsidR="00483CDC" w:rsidRPr="00483CDC">
              <w:rPr>
                <w:rFonts w:ascii="Calibri" w:hAnsi="Calibri"/>
                <w:b/>
                <w:bCs/>
                <w:color w:val="000000"/>
                <w:sz w:val="20"/>
              </w:rPr>
              <w:t xml:space="preserve"> 1/2</w:t>
            </w:r>
          </w:p>
        </w:tc>
        <w:tc>
          <w:tcPr>
            <w:tcW w:w="21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2A7A14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7A14" w:rsidRPr="00483CDC" w:rsidRDefault="002A7A14" w:rsidP="00483CD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7A14" w:rsidRPr="00445C54" w:rsidRDefault="002A7A14" w:rsidP="002A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lang w:eastAsia="pl-PL"/>
              </w:rPr>
              <w:t>1.12.2018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5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interwencji kryzysowej z elementami profilaktyki MW</w:t>
            </w:r>
          </w:p>
        </w:tc>
        <w:tc>
          <w:tcPr>
            <w:tcW w:w="14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klasyfikacja świadczeń medycznych KZ</w:t>
            </w:r>
          </w:p>
        </w:tc>
        <w:tc>
          <w:tcPr>
            <w:tcW w:w="1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5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materiałoznawstwa kosmetycznego KF</w:t>
            </w:r>
          </w:p>
        </w:tc>
        <w:tc>
          <w:tcPr>
            <w:tcW w:w="21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komunikacja werbalna w sprzedaży MC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Materiałoznawstwo kosmetyczne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interwencji kryzysowej z elementami profilaktyki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klasyfikacja świadczeń medycznych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komunikacja werbalna w sprzedaży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Narzędzia pracy w salonie kosmetycznym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interwencji kryzysowej z elementami profilaktyki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komunikacja werbalna w sprzedaży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Narzędzia pracy w salonie kosmetycznym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z zakresu uzależnień behawioralnych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komunikacja werbalna w sprzedaży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Narzędzia pracy w salonie kosmetycznym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z zakresu uzależnień behawioralnych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Narzędzia pracy w salonie kosmetycznym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z zakresu uzależnień behawioralnych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Narzędzia pracy w salonie kosmetycznym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z zakresu uzależnień behawioralnych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FF0000"/>
                <w:sz w:val="19"/>
                <w:szCs w:val="19"/>
                <w:lang w:eastAsia="pl-PL"/>
              </w:rPr>
              <w:t>Materiałoznawstwo kosmetyczne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wybrane zagadnienia z zakresu uzależnień behawioralnych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historia sztuki i architektury XX w.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metody i techniki makijażu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wprowadzenie do psychopatologii MC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BHP z kulturą zawodu JK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historia sztuki i architektury XX w.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483CDC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wprowadzenie do psychopatologii MC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organizacja pracy na stanowisku rejestracji medycznej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2A7A14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2A7A14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 xml:space="preserve">wybrane zagadnienia z zakresu uzależnień behawioralnych MW </w:t>
            </w:r>
            <w:proofErr w:type="spellStart"/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MW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b/>
                <w:bCs/>
                <w:color w:val="00B05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14" w:rsidRPr="00012E76" w:rsidRDefault="002A7A14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012E7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3C1297" w:rsidRPr="002A7A14" w:rsidTr="003C1297">
        <w:trPr>
          <w:trHeight w:val="300"/>
        </w:trPr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3C1297" w:rsidRPr="002A7A14" w:rsidRDefault="003C1297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C1297" w:rsidRPr="002A7A14" w:rsidRDefault="003C1297" w:rsidP="00012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4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5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Wizażystka/Stylistka 1/2</w:t>
            </w:r>
          </w:p>
        </w:tc>
        <w:tc>
          <w:tcPr>
            <w:tcW w:w="21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483CDC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83CDC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1297" w:rsidRPr="00445C54" w:rsidRDefault="003C1297" w:rsidP="002A7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lang w:eastAsia="pl-PL"/>
              </w:rPr>
              <w:t>2.12.2018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5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Trening umiejętności interpersonalnych MM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 xml:space="preserve">wybrane zagadnienia z zakresu uzależnień behawioralnych MW </w:t>
            </w:r>
            <w:proofErr w:type="spellStart"/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MW</w:t>
            </w:r>
            <w:proofErr w:type="spellEnd"/>
          </w:p>
        </w:tc>
        <w:tc>
          <w:tcPr>
            <w:tcW w:w="14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5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21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Podstawy psychologii MC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Biomechanika i fizjologia wysiłku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komunikacja werbalna w sprzedaży 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Biomechanika i fizjologia wysiłku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komunikacja werbalna w sprzedaży 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Biomechanika i fizjologia wysiłku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Opracowanie indywidualnych programów treningowych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organizacja pracy na stanowisku rejestracji medycznej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Opracowanie indywidualnych programów treningowych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społeczne uwarunkowania i konsekwencje uzależnień MW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zarys psychologii ogólnej MC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bezpieczeństwo wykonywania zadań zawodowych JK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prowadzenie negocjacji handlowych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3C1297" w:rsidRPr="002A7A14" w:rsidTr="005C7A66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komunikacja werbalna w sprzedaży MC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C1297" w:rsidRPr="002A7A14" w:rsidTr="00483CDC">
        <w:trPr>
          <w:trHeight w:val="3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A7A14" w:rsidRDefault="003C1297" w:rsidP="002A7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7A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D60942" w:rsidRDefault="00D60942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90"/>
        <w:gridCol w:w="2722"/>
        <w:gridCol w:w="1984"/>
        <w:gridCol w:w="1843"/>
        <w:gridCol w:w="1701"/>
        <w:gridCol w:w="1559"/>
        <w:gridCol w:w="1559"/>
        <w:gridCol w:w="1560"/>
        <w:gridCol w:w="1434"/>
      </w:tblGrid>
      <w:tr w:rsidR="00D60942" w:rsidRPr="00D60942" w:rsidTr="00445C54">
        <w:trPr>
          <w:trHeight w:val="300"/>
        </w:trPr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D60942" w:rsidRPr="00D60942" w:rsidRDefault="00D60942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0942" w:rsidRPr="00D60942" w:rsidRDefault="00D60942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D609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4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0942" w:rsidRPr="00D60942" w:rsidRDefault="00D60942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lang w:eastAsia="pl-PL"/>
              </w:rPr>
              <w:t>22.12.2018</w:t>
            </w: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Biomechanika i fizjologia wysiłku MM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Opracowanie indywidualnych programów treningowych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Ćwiczenia siłowe, aerobowe, rozciągające i wyciszające</w:t>
            </w:r>
            <w:r w:rsidRPr="00445C5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Ćwiczenia siłowe, aerobowe, rozciągające i wyciszające</w:t>
            </w: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11.20</w:t>
            </w:r>
          </w:p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12.50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Ćwiczenia siłowe, aerobowe, rozciągające i wyciszające</w:t>
            </w: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Ćwiczenia siłowe, aerobowe, rozciągające i wyciszające</w:t>
            </w: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</w:t>
            </w:r>
          </w:p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14.30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Ćwiczenia siłowe, aerobowe, rozciągające i wyciszające</w:t>
            </w: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Ćwiczenia siłowe, aerobowe, rozciągające i wyciszające</w:t>
            </w: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14.30</w:t>
            </w:r>
          </w:p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15.15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lang w:eastAsia="pl-PL"/>
              </w:rPr>
              <w:t>23.12.2018</w:t>
            </w: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Metodyka ćwiczeń fitness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Metodyka ćwiczeń fitness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Metodyka ćwiczeń fitness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Metodyka ćwiczeń fitness</w:t>
            </w:r>
            <w:r w:rsidRPr="00D6094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11.20</w:t>
            </w:r>
          </w:p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12.50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Trening umiejętności interpersonalnych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Trening umiejętności interpersonalnych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</w:t>
            </w:r>
          </w:p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14.30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Trening umiejętności interpersonalnych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45C54">
              <w:rPr>
                <w:sz w:val="20"/>
                <w:szCs w:val="20"/>
              </w:rPr>
              <w:t>Trening umiejętności interpersonalnych</w:t>
            </w:r>
            <w:r w:rsidRPr="00D609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09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0942" w:rsidRPr="00D60942" w:rsidTr="00445C54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14.30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15.15</w:t>
            </w:r>
          </w:p>
        </w:tc>
        <w:tc>
          <w:tcPr>
            <w:tcW w:w="2722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445C54" w:rsidRDefault="00D60942" w:rsidP="00D609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42" w:rsidRPr="00D60942" w:rsidRDefault="00D60942" w:rsidP="00D60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60942" w:rsidRDefault="00D60942"/>
    <w:p w:rsidR="00445C54" w:rsidRDefault="00445C54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709"/>
        <w:gridCol w:w="2267"/>
        <w:gridCol w:w="2977"/>
        <w:gridCol w:w="1470"/>
        <w:gridCol w:w="1471"/>
        <w:gridCol w:w="1736"/>
        <w:gridCol w:w="1471"/>
        <w:gridCol w:w="1470"/>
        <w:gridCol w:w="1470"/>
      </w:tblGrid>
      <w:tr w:rsidR="00445C54" w:rsidRPr="00445C54" w:rsidTr="00445C54">
        <w:trPr>
          <w:trHeight w:val="300"/>
        </w:trPr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445C54" w:rsidRPr="00D60942" w:rsidRDefault="00445C54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73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lang w:eastAsia="pl-PL"/>
              </w:rPr>
              <w:t>5.01.2019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2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strategie terapeutyczne w terapii indywidualnej i grupowej MW</w:t>
            </w: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strategie terapeutyczne w terapii indywidualnej i grupowej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strategie terapeutyczne w terapii indywidualnej i grupowej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strategie terapeutyczne w terapii indywidualnej i grupowej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strategie terapeutyczne w terapii indywidualnej i grupowej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strategie terapeutyczne w terapii indywidualnej i grupowej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podstawy interwencji kryzysowej z elementami profilaktyki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podstawy interwencji kryzysowej z elementami profilaktyki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podstawy interwencji kryzysowej z elementami profilaktyki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podstawy interwencji kryzysowej z elementami profilaktyki MW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445C54" w:rsidRPr="00445C54" w:rsidTr="00445C54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wprowadzenie do psychopatologii MC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</w:tbl>
    <w:p w:rsidR="00445C54" w:rsidRDefault="00445C54"/>
    <w:p w:rsidR="00445C54" w:rsidRDefault="00445C54"/>
    <w:tbl>
      <w:tblPr>
        <w:tblW w:w="154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09"/>
        <w:gridCol w:w="2135"/>
        <w:gridCol w:w="2268"/>
        <w:gridCol w:w="1842"/>
        <w:gridCol w:w="1843"/>
        <w:gridCol w:w="1701"/>
        <w:gridCol w:w="1701"/>
        <w:gridCol w:w="1418"/>
        <w:gridCol w:w="1417"/>
      </w:tblGrid>
      <w:tr w:rsidR="00E81516" w:rsidRPr="00445C54" w:rsidTr="00E81516">
        <w:trPr>
          <w:trHeight w:val="300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445C54" w:rsidRPr="00D60942" w:rsidRDefault="00445C54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  <w:p w:rsidR="00CA1F7A" w:rsidRPr="00D60942" w:rsidRDefault="00CA1F7A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6E9F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Zajęcia 26.01.2019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5C54" w:rsidRPr="00D60942" w:rsidRDefault="00445C54" w:rsidP="00445C5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E81516" w:rsidRPr="00445C54" w:rsidTr="00E81516">
        <w:trPr>
          <w:trHeight w:val="30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lang w:eastAsia="pl-PL"/>
              </w:rPr>
              <w:t>19.01.2019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1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Trening umiejętności społecznych MC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trening umiejętności społecznych MC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bezpieczeństwo wykonywania zadań zawodowych JK 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podstawy materiałoznawstwa kosmetycznego KF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komunikacja werbalna w sprzedaży  MC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historia </w:t>
            </w:r>
            <w:proofErr w:type="spellStart"/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styluJM</w:t>
            </w:r>
            <w:proofErr w:type="spellEnd"/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wybrane zagadnienia z zakresu uzależnień behawioralnych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BHP z kulturą zawodu JK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BHP z kulturą zawodu JK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historia sztuki i architektury XX w.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komunikacja werbalna w sprzedaży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marketingu i promocji usług medycznych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organizacja pracy na stanowisku rejestracji medycznej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marketingu i promocji usług medycznych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organizacja pracy na stanowisku rejestracji medycznej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warsztat projektowy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stylizacji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psychologii z elementami treningu interpersonalnego MC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metody i techniki makijażu 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psychologii z elementami treningu interpersonalnego MC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metody i techniki makijażu  KF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historia stylu JM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  <w:r w:rsidR="00605904" w:rsidRPr="003C12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projektowanie i ergonomia wnętrz mieszkalnych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historia stylu JM</w:t>
            </w:r>
          </w:p>
        </w:tc>
      </w:tr>
      <w:tr w:rsidR="00445C54" w:rsidRPr="00445C54" w:rsidTr="00E8151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podstawy marketingu i promocji usług medycznych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  <w:r w:rsidR="00605904" w:rsidRPr="003C12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warsztat projektowy 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1516" w:rsidRPr="00445C54" w:rsidTr="00E81516">
        <w:trPr>
          <w:trHeight w:val="96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54" w:rsidRPr="00445C54" w:rsidRDefault="00445C54" w:rsidP="00E81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54" w:rsidRPr="00445C54" w:rsidRDefault="00445C54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C1297" w:rsidRPr="00445C54" w:rsidTr="003C1297">
        <w:trPr>
          <w:trHeight w:val="300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3C1297" w:rsidRPr="00D60942" w:rsidRDefault="003C1297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  <w:p w:rsidR="003E6E9F" w:rsidRPr="00D60942" w:rsidRDefault="00CA1F7A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6E9F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Zajęcia 27.01.2019r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3C1297" w:rsidRPr="00445C54" w:rsidTr="00E81516">
        <w:trPr>
          <w:trHeight w:val="30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lang w:eastAsia="pl-PL"/>
              </w:rPr>
              <w:t>20.01.2019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1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MC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podstawy marketingu i promocji usług medycznych AP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historia stylu JM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historia stylu JM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historia stylu JM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narzędzia pracy w salonie kosmetycznym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psychologii z elementami treningu interpersonalnego 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psychologii z elementami treningu interpersonalnego 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psychologii z elementami treningu interpersonalnego 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strategie terapeutyczne w terapii indywidualnej i grupowej MW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podstawy psychologii z elementami treningu interpersonalnego 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historia stylu JM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ćwiczenia siłowe, aerobowe, rozciągające i wyciszające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klasyfikacja świadczeń medycznych KZ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historia stylu  JM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historia stylu JM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podstawy marketingu i promocji usług medycznych 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historia stylu  JM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historia stylu JM</w:t>
            </w:r>
          </w:p>
        </w:tc>
      </w:tr>
      <w:tr w:rsidR="00012E76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3C1297" w:rsidRPr="00445C54" w:rsidTr="00E81516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wprowadzenie do psychopatologii  MC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445C54" w:rsidRDefault="003C1297" w:rsidP="00445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445C54" w:rsidRDefault="00445C54"/>
    <w:p w:rsidR="002E0213" w:rsidRDefault="002E0213"/>
    <w:p w:rsidR="002E0213" w:rsidRDefault="002E0213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09"/>
        <w:gridCol w:w="2135"/>
        <w:gridCol w:w="2550"/>
        <w:gridCol w:w="1701"/>
        <w:gridCol w:w="1977"/>
        <w:gridCol w:w="1143"/>
        <w:gridCol w:w="1818"/>
        <w:gridCol w:w="1387"/>
        <w:gridCol w:w="1631"/>
      </w:tblGrid>
      <w:tr w:rsidR="002E0213" w:rsidRPr="002E0213" w:rsidTr="002E0213">
        <w:trPr>
          <w:trHeight w:val="300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2E0213" w:rsidRPr="00D60942" w:rsidRDefault="002E0213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6E9F" w:rsidRPr="00D60942" w:rsidRDefault="002E0213" w:rsidP="00CA1F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97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0213" w:rsidRPr="00D60942" w:rsidRDefault="002E0213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0213" w:rsidRPr="002E0213" w:rsidRDefault="00CA1F7A" w:rsidP="002E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  <w:r w:rsidR="002E0213" w:rsidRPr="002E0213">
              <w:rPr>
                <w:rFonts w:ascii="Calibri" w:eastAsia="Times New Roman" w:hAnsi="Calibri" w:cs="Times New Roman"/>
                <w:b/>
                <w:lang w:eastAsia="pl-PL"/>
              </w:rPr>
              <w:t>.02.2019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1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CA1F7A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wprowadzenie do psychopatologii  MC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CA1F7A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CA1F7A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19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CA1F7A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CA1F7A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narzędzia pracy w salonie kosmetycznym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7A" w:rsidRPr="002E0213" w:rsidRDefault="00CA1F7A" w:rsidP="00CA1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 xml:space="preserve">wprowadzenie do </w:t>
            </w:r>
          </w:p>
          <w:p w:rsidR="002E0213" w:rsidRPr="002E0213" w:rsidRDefault="00CA1F7A" w:rsidP="00CA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psychopatologii  MC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marketingu i promocji usług medycznych  AP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narzędzia pracy w salonie kosmetycznym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podstawy marketingu i promocji usług medycznych  AP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narzędzia pracy w salonie kosmetycznym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klasyfikacja świadczeń medycznych KZ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narzędzia pracy w salonie kosmetycznym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klasyfikacja świadczeń medycznych</w:t>
            </w:r>
            <w:r w:rsidR="009A0E7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KZ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85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ćwiczenia siłowe, aerobowe, rozciągające i wyciszające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14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prowadzenie zajęć indywidualnych z fitnessu z wykorzystaniem muzyki 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61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1297" w:rsidRPr="002E0213" w:rsidTr="0042704E">
        <w:trPr>
          <w:trHeight w:val="839"/>
        </w:trPr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16.15-</w:t>
            </w:r>
          </w:p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17.00</w:t>
            </w:r>
          </w:p>
        </w:tc>
        <w:tc>
          <w:tcPr>
            <w:tcW w:w="213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2E0213" w:rsidRDefault="003C1297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704E" w:rsidRPr="002E0213" w:rsidTr="0042704E">
        <w:trPr>
          <w:trHeight w:val="26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2704E" w:rsidRPr="00D60942" w:rsidRDefault="0042704E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550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97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1818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2E0213" w:rsidRPr="002E0213" w:rsidTr="002E0213">
        <w:trPr>
          <w:trHeight w:val="26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0213" w:rsidRPr="002E0213" w:rsidRDefault="002E0213" w:rsidP="002E0213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2135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strategie terapeutyczne w terapii indywidualnej i grupowej</w:t>
            </w:r>
            <w:r w:rsidR="009A0E7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stylu JM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0213" w:rsidRPr="002E0213" w:rsidRDefault="00CA1F7A" w:rsidP="002E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  <w:r w:rsidR="002E0213" w:rsidRPr="002E0213">
              <w:rPr>
                <w:rFonts w:ascii="Calibri" w:eastAsia="Times New Roman" w:hAnsi="Calibri" w:cs="Times New Roman"/>
                <w:b/>
                <w:lang w:eastAsia="pl-PL"/>
              </w:rPr>
              <w:t>.02.2019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strategie terapeutyczne w terapii indywidualnej i grupowej</w:t>
            </w:r>
            <w:r w:rsidR="009A0E7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historia stylu JM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strategie terapeutyczne w terapii indywidualnej i grupowej</w:t>
            </w:r>
            <w:r w:rsidR="009A0E7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historia stylu JM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strategie terapeutyczne w terapii indywidualnej i grupowej</w:t>
            </w:r>
            <w:r w:rsidR="009A0E7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2E021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historia stylu JM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interwencji kryzysowej z elementami profilaktyki MW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historia stylu JM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E73AD9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E73AD9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interwencji kryzysowej z elementami profilaktyki MW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stylu JM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narzędzia pracy w salonie kosmetycznym</w:t>
            </w:r>
          </w:p>
        </w:tc>
      </w:tr>
      <w:tr w:rsidR="002E0213" w:rsidRPr="002E0213" w:rsidTr="009A0E7A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E73AD9" w:rsidRDefault="009A0E7A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73AD9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strategie terapeutyczne w terapii indywidualnej i grupowej MW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stylu JM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historia stylu  JM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9A0E7A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 xml:space="preserve">podstawy psychologii z elementami treningu </w:t>
            </w:r>
            <w:r w:rsidRPr="002E02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lastRenderedPageBreak/>
              <w:t>interpersonalnego MC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213" w:rsidRPr="002E0213" w:rsidTr="002E0213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13" w:rsidRPr="002E0213" w:rsidRDefault="002E0213" w:rsidP="002E0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E0213" w:rsidRDefault="002E0213"/>
    <w:p w:rsidR="004A25CE" w:rsidRDefault="004A25CE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09"/>
        <w:gridCol w:w="1064"/>
        <w:gridCol w:w="2186"/>
        <w:gridCol w:w="1405"/>
        <w:gridCol w:w="1406"/>
        <w:gridCol w:w="3163"/>
        <w:gridCol w:w="2126"/>
        <w:gridCol w:w="1419"/>
        <w:gridCol w:w="1575"/>
      </w:tblGrid>
      <w:tr w:rsidR="003C1297" w:rsidRPr="003C1297" w:rsidTr="003C1297">
        <w:trPr>
          <w:trHeight w:val="300"/>
        </w:trPr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3C1297" w:rsidRPr="00D60942" w:rsidRDefault="003C1297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21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40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4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316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297" w:rsidRPr="00D60942" w:rsidRDefault="003C1297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42704E" w:rsidRPr="003C1297" w:rsidTr="009A0E7A">
        <w:trPr>
          <w:trHeight w:val="30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lang w:eastAsia="pl-PL"/>
              </w:rPr>
              <w:t>9.02.2019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3C1297" w:rsidRDefault="00CA1F7A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strategie terapeutyczne w terapii indywidualnej i grupowej MW</w:t>
            </w:r>
          </w:p>
        </w:tc>
        <w:tc>
          <w:tcPr>
            <w:tcW w:w="14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prowadzenie negocjacji handlowych  MC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9A0E7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3C1297" w:rsidRDefault="00CA1F7A" w:rsidP="003C129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strategie terapeutyczne w terapii indywidualnej i grupowej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9A0E7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97" w:rsidRPr="003C1297" w:rsidRDefault="00CA1F7A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strategie terapeutyczne w terapii indywidualnej i grupowej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CA1F7A"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strategie terapeutyczne w terapii indywidualnej i grupowej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wprowadzenie do stylizacji KF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E73AD9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73AD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 </w:t>
            </w:r>
            <w:r w:rsidR="00CA1F7A" w:rsidRPr="00E73AD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strategie terapeutyczne w terapii indywidualnej i grupowej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CA1F7A"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interwencji kryzysowej z elementami profilaktyki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metody i techniki makijażu  KF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CA1F7A"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interwencji kryzysowej z elementami profilaktyki M</w:t>
            </w:r>
            <w:bookmarkStart w:id="0" w:name="_GoBack"/>
            <w:bookmarkEnd w:id="0"/>
            <w:r w:rsidR="00CA1F7A"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metody i techniki makijażu KF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CA1F7A" w:rsidRPr="002E02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interwencji kryzysowej z elementami profilaktyki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metody i techniki makijażu KF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E73AD9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73AD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 </w:t>
            </w:r>
            <w:r w:rsidR="00CA1F7A" w:rsidRPr="00E73AD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podstawy interwencji kryzysowej z elementami profilaktyki MW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metody i techniki makijażu KF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05904" w:rsidRPr="00445C54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pl-PL"/>
              </w:rPr>
              <w:t>techniki sprzedaży AP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297" w:rsidRPr="003C1297" w:rsidTr="003C129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Default="0042704E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16.15</w:t>
            </w:r>
          </w:p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17.00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podstawy psychologii z elementami treningu interpersonalnego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7" w:rsidRPr="003C1297" w:rsidRDefault="003C1297" w:rsidP="003C1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29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A25CE" w:rsidRDefault="004A25CE"/>
    <w:p w:rsidR="0042704E" w:rsidRDefault="0042704E"/>
    <w:p w:rsidR="0042704E" w:rsidRDefault="0042704E"/>
    <w:p w:rsidR="0042704E" w:rsidRDefault="0042704E"/>
    <w:p w:rsidR="0042704E" w:rsidRDefault="0042704E"/>
    <w:tbl>
      <w:tblPr>
        <w:tblW w:w="154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09"/>
        <w:gridCol w:w="1246"/>
        <w:gridCol w:w="1731"/>
        <w:gridCol w:w="1851"/>
        <w:gridCol w:w="1354"/>
        <w:gridCol w:w="2950"/>
        <w:gridCol w:w="2249"/>
        <w:gridCol w:w="1407"/>
        <w:gridCol w:w="1546"/>
      </w:tblGrid>
      <w:tr w:rsidR="0042704E" w:rsidRPr="0042704E" w:rsidTr="0042704E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42704E" w:rsidRPr="00D60942" w:rsidRDefault="0042704E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Trener personalny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Instruktor ds. terapii uzależnień 1/2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Rejestratorka medyczna 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Rejestratorka medyczna 2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Dekorator wnętrz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Wizażystka/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Stylistka 1/2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Przedstawiciel handlowy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704E" w:rsidRPr="00D60942" w:rsidRDefault="0042704E" w:rsidP="00012E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60942">
              <w:rPr>
                <w:rFonts w:ascii="Calibri" w:hAnsi="Calibri"/>
                <w:b/>
                <w:bCs/>
                <w:color w:val="000000"/>
                <w:sz w:val="20"/>
              </w:rPr>
              <w:t>Manikiurzystka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lang w:eastAsia="pl-PL"/>
              </w:rPr>
              <w:t>10.02.2019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podstawy psychologii z elementami treningu interpersonalnego MC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podstawy psychologii z elementami treningu interpersonalnego MC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62358"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techniki sprzedaży AP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podstawy psychologii z elementami treningu interpersonalnego MC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metody i techniki makijażu KF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62358" w:rsidRPr="002E021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wykonywanie pracy biurowej KA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3C12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3C12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3C12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3C12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3C12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3C12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9A0E7A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A0E7A" w:rsidRPr="009A0E7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wprowadzenie do psychopatologii   MC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6C2AA8" w:rsidRPr="0042704E" w:rsidRDefault="006C2AA8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2704E" w:rsidRPr="0042704E" w:rsidTr="0042704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4E" w:rsidRPr="0042704E" w:rsidRDefault="0042704E" w:rsidP="0042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7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2704E" w:rsidRDefault="0042704E"/>
    <w:sectPr w:rsidR="0042704E" w:rsidSect="002A7A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14"/>
    <w:rsid w:val="00012E76"/>
    <w:rsid w:val="00276581"/>
    <w:rsid w:val="002A7A14"/>
    <w:rsid w:val="002E0213"/>
    <w:rsid w:val="00362358"/>
    <w:rsid w:val="003C1297"/>
    <w:rsid w:val="003E6E9F"/>
    <w:rsid w:val="0042704E"/>
    <w:rsid w:val="00445C54"/>
    <w:rsid w:val="00483CDC"/>
    <w:rsid w:val="004A25CE"/>
    <w:rsid w:val="005C7A66"/>
    <w:rsid w:val="00605904"/>
    <w:rsid w:val="006C2AA8"/>
    <w:rsid w:val="0083316E"/>
    <w:rsid w:val="008B1E4E"/>
    <w:rsid w:val="009A0E7A"/>
    <w:rsid w:val="00CA1F7A"/>
    <w:rsid w:val="00D60942"/>
    <w:rsid w:val="00E73AD9"/>
    <w:rsid w:val="00E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58414-BDC1-42B5-AF99-676B2B15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1CCA-977F-4613-B508-6114E265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3989</Words>
  <Characters>23936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2018-11-30T10:00:00Z</cp:lastPrinted>
  <dcterms:created xsi:type="dcterms:W3CDTF">2019-01-31T08:41:00Z</dcterms:created>
  <dcterms:modified xsi:type="dcterms:W3CDTF">2019-01-31T08:41:00Z</dcterms:modified>
</cp:coreProperties>
</file>