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69" w:rsidRPr="00283869" w:rsidRDefault="00283869" w:rsidP="00283869">
      <w:pPr>
        <w:jc w:val="center"/>
        <w:rPr>
          <w:b/>
          <w:szCs w:val="20"/>
        </w:rPr>
      </w:pPr>
      <w:r w:rsidRPr="00283869">
        <w:rPr>
          <w:b/>
          <w:szCs w:val="20"/>
        </w:rPr>
        <w:t>Zjazd 01.03.2020r. zajęcia V Liceum Ogólnokształcące im. Ignacego Ł</w:t>
      </w:r>
      <w:r>
        <w:rPr>
          <w:b/>
          <w:szCs w:val="20"/>
        </w:rPr>
        <w:t xml:space="preserve">ukasiewicza ( wejście główne ) </w:t>
      </w:r>
      <w:r w:rsidRPr="00283869">
        <w:rPr>
          <w:b/>
          <w:szCs w:val="20"/>
        </w:rPr>
        <w:t xml:space="preserve"> ul. Kobylińskiego 25</w:t>
      </w:r>
      <w:r>
        <w:rPr>
          <w:b/>
          <w:szCs w:val="20"/>
        </w:rPr>
        <w:t>.</w:t>
      </w:r>
    </w:p>
    <w:tbl>
      <w:tblPr>
        <w:tblW w:w="912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88"/>
        <w:gridCol w:w="3421"/>
        <w:gridCol w:w="3860"/>
      </w:tblGrid>
      <w:tr w:rsidR="00283869" w:rsidRPr="00283869" w:rsidTr="0028386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wybrane problemy pedagogiki społecznej i opiekuńczo-wychowawczej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wybrane problemy pedagogiki społecznej i opiekuńczo-wychowawczej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wybrane problemy pedagogiki społecznej i opiekuńczo-wychowawczej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wybrane problemy pedagogiki społecznej i opiekuńczo-wychowawczej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lang w:eastAsia="pl-PL"/>
              </w:rPr>
              <w:t>patologie społeczne i wiedza o dysfunkcjach współczesnej rodziny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metodyka pracy z ludźmi uzależnionymi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typologia uzależnień od substancji i środków psychoaktywnych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typologia uzależnień od substancji i środków psychoaktywnych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typologia uzależnień od substancji i środków psychoaktywnych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iCs/>
                <w:color w:val="000000"/>
                <w:lang w:eastAsia="pl-PL"/>
              </w:rPr>
              <w:t>typologia uzależnień od substancji i środków psychoaktywnych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patologie społeczne i wiedza o dysfunkcjach współczesnej rodziny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patologie społeczne i wiedza o dysfunkcjach współczesnej rodziny MW</w:t>
            </w:r>
          </w:p>
        </w:tc>
      </w:tr>
      <w:tr w:rsidR="00283869" w:rsidRPr="00283869" w:rsidTr="002838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metodyka pracy z ludźmi uzależnionymi MW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83869" w:rsidRPr="00283869" w:rsidRDefault="00283869" w:rsidP="002838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3869">
              <w:rPr>
                <w:rFonts w:ascii="Calibri" w:eastAsia="Times New Roman" w:hAnsi="Calibri" w:cs="Times New Roman"/>
                <w:b/>
                <w:bCs/>
                <w:lang w:eastAsia="pl-PL"/>
              </w:rPr>
              <w:t>metodyka pracy z ludźmi uzależnionymi MW</w:t>
            </w:r>
          </w:p>
        </w:tc>
      </w:tr>
    </w:tbl>
    <w:p w:rsidR="00283869" w:rsidRDefault="00283869"/>
    <w:p w:rsidR="0091508C" w:rsidRPr="00283869" w:rsidRDefault="0091508C" w:rsidP="0091508C">
      <w:pPr>
        <w:jc w:val="center"/>
        <w:rPr>
          <w:b/>
          <w:szCs w:val="20"/>
        </w:rPr>
      </w:pPr>
      <w:r w:rsidRPr="00283869">
        <w:rPr>
          <w:b/>
          <w:szCs w:val="20"/>
        </w:rPr>
        <w:lastRenderedPageBreak/>
        <w:t xml:space="preserve">Zjazd </w:t>
      </w:r>
      <w:r>
        <w:rPr>
          <w:b/>
          <w:szCs w:val="20"/>
        </w:rPr>
        <w:t>07-08</w:t>
      </w:r>
      <w:r w:rsidRPr="00283869">
        <w:rPr>
          <w:b/>
          <w:szCs w:val="20"/>
        </w:rPr>
        <w:t>.03.2020r. zajęcia V Liceum Ogólnokształcące im. Ignacego Ł</w:t>
      </w:r>
      <w:r>
        <w:rPr>
          <w:b/>
          <w:szCs w:val="20"/>
        </w:rPr>
        <w:t xml:space="preserve">ukasiewicza ( wejście główne ) </w:t>
      </w:r>
      <w:r w:rsidRPr="00283869">
        <w:rPr>
          <w:b/>
          <w:szCs w:val="20"/>
        </w:rPr>
        <w:t xml:space="preserve"> ul. Kobylińskiego 25</w:t>
      </w:r>
      <w:r>
        <w:rPr>
          <w:b/>
          <w:szCs w:val="20"/>
        </w:rPr>
        <w:t>.</w:t>
      </w:r>
    </w:p>
    <w:tbl>
      <w:tblPr>
        <w:tblW w:w="9434" w:type="dxa"/>
        <w:tblInd w:w="6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269"/>
        <w:gridCol w:w="3583"/>
        <w:gridCol w:w="4003"/>
      </w:tblGrid>
      <w:tr w:rsidR="0091508C" w:rsidRPr="0091508C" w:rsidTr="0091508C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 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ter </w:t>
            </w:r>
            <w:proofErr w:type="spellStart"/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9150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07.03.2020 sobota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wybrane problemy pedagogiki społecznej i opiekuńczo-wychowawczej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patologie społeczne i wiedza o dysfunkcjach współczesnej rodziny 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patologie społeczne i wiedza o dysfunkcjach współczesnej rodziny 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patologie społeczne i wiedza o dysfunkcjach współczesnej rodziny 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sz w:val="20"/>
                <w:szCs w:val="20"/>
                <w:lang w:eastAsia="pl-PL"/>
              </w:rPr>
              <w:t>patologie społeczne i wiedza o dysfunkcjach współczesnej rodziny 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typologia uzależnień od substancji i środków psychoaktywnych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08.03.2020 niedziela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pl-PL"/>
              </w:rPr>
              <w:t>metodyka pracy z ludźmi uzależnionymi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pracy terapeutycznej MW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</w:t>
            </w:r>
            <w:bookmarkStart w:id="0" w:name="_GoBack"/>
            <w:bookmarkEnd w:id="0"/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  <w:tr w:rsidR="0091508C" w:rsidRPr="0091508C" w:rsidTr="0091508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508C" w:rsidRPr="0091508C" w:rsidRDefault="0091508C" w:rsidP="00915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50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trening kompetencji interpersonalnych MG</w:t>
            </w:r>
          </w:p>
        </w:tc>
      </w:tr>
    </w:tbl>
    <w:p w:rsidR="0091508C" w:rsidRDefault="0091508C"/>
    <w:sectPr w:rsidR="009150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78" w:rsidRDefault="00593D78" w:rsidP="00283869">
      <w:pPr>
        <w:spacing w:after="0" w:line="240" w:lineRule="auto"/>
      </w:pPr>
      <w:r>
        <w:separator/>
      </w:r>
    </w:p>
  </w:endnote>
  <w:endnote w:type="continuationSeparator" w:id="0">
    <w:p w:rsidR="00593D78" w:rsidRDefault="00593D78" w:rsidP="002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78" w:rsidRDefault="00593D78" w:rsidP="00283869">
      <w:pPr>
        <w:spacing w:after="0" w:line="240" w:lineRule="auto"/>
      </w:pPr>
      <w:r>
        <w:separator/>
      </w:r>
    </w:p>
  </w:footnote>
  <w:footnote w:type="continuationSeparator" w:id="0">
    <w:p w:rsidR="00593D78" w:rsidRDefault="00593D78" w:rsidP="0028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69" w:rsidRPr="00477BD4" w:rsidRDefault="00283869" w:rsidP="00283869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>Ośrodek Szkoleniowy Centrum Nauki i Biznesu „Żak” w Płocku</w:t>
    </w:r>
  </w:p>
  <w:p w:rsidR="00283869" w:rsidRPr="00283869" w:rsidRDefault="00283869" w:rsidP="00283869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>Kierunek Instruktor ds. terapii uzależnień</w:t>
    </w:r>
  </w:p>
  <w:p w:rsidR="00283869" w:rsidRDefault="002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69"/>
    <w:rsid w:val="001D4E8B"/>
    <w:rsid w:val="00283869"/>
    <w:rsid w:val="003F501F"/>
    <w:rsid w:val="00593D78"/>
    <w:rsid w:val="00773609"/>
    <w:rsid w:val="009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69"/>
  </w:style>
  <w:style w:type="paragraph" w:styleId="Stopka">
    <w:name w:val="footer"/>
    <w:basedOn w:val="Normalny"/>
    <w:link w:val="StopkaZnak"/>
    <w:uiPriority w:val="99"/>
    <w:unhideWhenUsed/>
    <w:rsid w:val="0028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69"/>
  </w:style>
  <w:style w:type="paragraph" w:styleId="Tekstdymka">
    <w:name w:val="Balloon Text"/>
    <w:basedOn w:val="Normalny"/>
    <w:link w:val="TekstdymkaZnak"/>
    <w:uiPriority w:val="99"/>
    <w:semiHidden/>
    <w:unhideWhenUsed/>
    <w:rsid w:val="002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69"/>
  </w:style>
  <w:style w:type="paragraph" w:styleId="Stopka">
    <w:name w:val="footer"/>
    <w:basedOn w:val="Normalny"/>
    <w:link w:val="StopkaZnak"/>
    <w:uiPriority w:val="99"/>
    <w:unhideWhenUsed/>
    <w:rsid w:val="0028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69"/>
  </w:style>
  <w:style w:type="paragraph" w:styleId="Tekstdymka">
    <w:name w:val="Balloon Text"/>
    <w:basedOn w:val="Normalny"/>
    <w:link w:val="TekstdymkaZnak"/>
    <w:uiPriority w:val="99"/>
    <w:semiHidden/>
    <w:unhideWhenUsed/>
    <w:rsid w:val="002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2020-03-05T09:11:00Z</dcterms:created>
  <dcterms:modified xsi:type="dcterms:W3CDTF">2020-03-05T09:11:00Z</dcterms:modified>
</cp:coreProperties>
</file>